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44D" w:rsidRDefault="0050044D" w:rsidP="0050044D">
      <w:pPr>
        <w:rPr>
          <w:lang w:val="en-GB"/>
        </w:rPr>
      </w:pPr>
    </w:p>
    <w:p w:rsidR="0050044D" w:rsidRDefault="0050044D" w:rsidP="0050044D">
      <w:pPr>
        <w:jc w:val="center"/>
        <w:rPr>
          <w:lang w:val="en-GB"/>
        </w:rPr>
      </w:pPr>
      <w:r>
        <w:rPr>
          <w:lang w:val="en-GB"/>
        </w:rPr>
        <w:t>ABSTRACT</w:t>
      </w:r>
    </w:p>
    <w:p w:rsidR="0050044D" w:rsidRDefault="0050044D" w:rsidP="0050044D">
      <w:pPr>
        <w:rPr>
          <w:lang w:val="en-GB"/>
        </w:rPr>
      </w:pPr>
    </w:p>
    <w:p w:rsidR="0050044D" w:rsidRPr="0050044D" w:rsidRDefault="0050044D" w:rsidP="0050044D">
      <w:pPr>
        <w:rPr>
          <w:lang w:val="en-GB"/>
        </w:rPr>
      </w:pPr>
      <w:r w:rsidRPr="0050044D">
        <w:rPr>
          <w:lang w:val="en-GB"/>
        </w:rPr>
        <w:t>The basis of the present work is a self-conducted action with different substances, materials, colours, smells, tastes, haptic, tactile and acoustic impressions. In it, the participating actors should immerse themselves with all their senses.</w:t>
      </w:r>
    </w:p>
    <w:p w:rsidR="0050044D" w:rsidRPr="0050044D" w:rsidRDefault="0050044D" w:rsidP="0050044D">
      <w:pPr>
        <w:rPr>
          <w:lang w:val="en-GB"/>
        </w:rPr>
      </w:pPr>
      <w:r w:rsidRPr="0050044D">
        <w:rPr>
          <w:lang w:val="en-GB"/>
        </w:rPr>
        <w:t xml:space="preserve">The </w:t>
      </w:r>
      <w:r>
        <w:rPr>
          <w:lang w:val="en-GB"/>
        </w:rPr>
        <w:t>A</w:t>
      </w:r>
      <w:r w:rsidRPr="0050044D">
        <w:rPr>
          <w:lang w:val="en-GB"/>
        </w:rPr>
        <w:t xml:space="preserve">ction </w:t>
      </w:r>
      <w:r>
        <w:rPr>
          <w:lang w:val="en-GB"/>
        </w:rPr>
        <w:t>A</w:t>
      </w:r>
      <w:r w:rsidRPr="0050044D">
        <w:rPr>
          <w:lang w:val="en-GB"/>
        </w:rPr>
        <w:t xml:space="preserve">rt, the </w:t>
      </w:r>
      <w:r>
        <w:rPr>
          <w:lang w:val="en-GB"/>
        </w:rPr>
        <w:t>Orgien</w:t>
      </w:r>
      <w:r w:rsidRPr="0050044D">
        <w:rPr>
          <w:lang w:val="en-GB"/>
        </w:rPr>
        <w:t xml:space="preserve"> </w:t>
      </w:r>
      <w:r>
        <w:rPr>
          <w:lang w:val="en-GB"/>
        </w:rPr>
        <w:t>M</w:t>
      </w:r>
      <w:r w:rsidRPr="0050044D">
        <w:rPr>
          <w:lang w:val="en-GB"/>
        </w:rPr>
        <w:t>yster</w:t>
      </w:r>
      <w:r>
        <w:rPr>
          <w:lang w:val="en-GB"/>
        </w:rPr>
        <w:t>ien T</w:t>
      </w:r>
      <w:r w:rsidRPr="0050044D">
        <w:rPr>
          <w:lang w:val="en-GB"/>
        </w:rPr>
        <w:t>heat</w:t>
      </w:r>
      <w:r>
        <w:rPr>
          <w:lang w:val="en-GB"/>
        </w:rPr>
        <w:t>er</w:t>
      </w:r>
      <w:r w:rsidRPr="0050044D">
        <w:rPr>
          <w:lang w:val="en-GB"/>
        </w:rPr>
        <w:t xml:space="preserve"> of Hermann Nitsch, serves as a model, where dramatically structured forms of intensive experience of being and cathartic experiences become possible.</w:t>
      </w:r>
    </w:p>
    <w:p w:rsidR="0050044D" w:rsidRPr="0050044D" w:rsidRDefault="0050044D" w:rsidP="0050044D">
      <w:pPr>
        <w:rPr>
          <w:lang w:val="en-GB"/>
        </w:rPr>
      </w:pPr>
      <w:r w:rsidRPr="0050044D">
        <w:rPr>
          <w:lang w:val="en-GB"/>
        </w:rPr>
        <w:t>The aims of this thesis are:</w:t>
      </w:r>
    </w:p>
    <w:p w:rsidR="0050044D" w:rsidRPr="0050044D" w:rsidRDefault="0050044D" w:rsidP="0050044D">
      <w:pPr>
        <w:rPr>
          <w:lang w:val="en-GB"/>
        </w:rPr>
      </w:pPr>
      <w:r w:rsidRPr="0050044D">
        <w:rPr>
          <w:lang w:val="en-GB"/>
        </w:rPr>
        <w:t xml:space="preserve">First, to </w:t>
      </w:r>
      <w:r>
        <w:rPr>
          <w:lang w:val="en-GB"/>
        </w:rPr>
        <w:t>show</w:t>
      </w:r>
      <w:r w:rsidRPr="0050044D">
        <w:rPr>
          <w:lang w:val="en-GB"/>
        </w:rPr>
        <w:t xml:space="preserve"> the personal motivation of the author, </w:t>
      </w:r>
      <w:r>
        <w:rPr>
          <w:lang w:val="en-GB"/>
        </w:rPr>
        <w:t xml:space="preserve">to think together </w:t>
      </w:r>
      <w:r w:rsidRPr="0050044D">
        <w:rPr>
          <w:lang w:val="en-GB"/>
        </w:rPr>
        <w:t xml:space="preserve">Philosophical Practice, </w:t>
      </w:r>
      <w:r>
        <w:rPr>
          <w:lang w:val="en-GB"/>
        </w:rPr>
        <w:t>a</w:t>
      </w:r>
      <w:r w:rsidRPr="0050044D">
        <w:rPr>
          <w:lang w:val="en-GB"/>
        </w:rPr>
        <w:t>rt i</w:t>
      </w:r>
      <w:r>
        <w:rPr>
          <w:lang w:val="en-GB"/>
        </w:rPr>
        <w:t>n</w:t>
      </w:r>
      <w:r w:rsidRPr="0050044D">
        <w:rPr>
          <w:lang w:val="en-GB"/>
        </w:rPr>
        <w:t xml:space="preserve"> </w:t>
      </w:r>
      <w:r>
        <w:rPr>
          <w:lang w:val="en-GB"/>
        </w:rPr>
        <w:t>general</w:t>
      </w:r>
      <w:r w:rsidRPr="0050044D">
        <w:rPr>
          <w:lang w:val="en-GB"/>
        </w:rPr>
        <w:t xml:space="preserve"> and </w:t>
      </w:r>
      <w:r>
        <w:rPr>
          <w:lang w:val="en-GB"/>
        </w:rPr>
        <w:t>A</w:t>
      </w:r>
      <w:r w:rsidRPr="0050044D">
        <w:rPr>
          <w:lang w:val="en-GB"/>
        </w:rPr>
        <w:t xml:space="preserve">ction </w:t>
      </w:r>
      <w:r>
        <w:rPr>
          <w:lang w:val="en-GB"/>
        </w:rPr>
        <w:t>A</w:t>
      </w:r>
      <w:r w:rsidRPr="0050044D">
        <w:rPr>
          <w:lang w:val="en-GB"/>
        </w:rPr>
        <w:t>rt in particular.</w:t>
      </w:r>
    </w:p>
    <w:p w:rsidR="0050044D" w:rsidRPr="005821F9" w:rsidRDefault="0050044D" w:rsidP="005821F9">
      <w:pPr>
        <w:rPr>
          <w:lang w:val="en-GB"/>
        </w:rPr>
      </w:pPr>
      <w:r w:rsidRPr="005821F9">
        <w:rPr>
          <w:lang w:val="en-GB"/>
        </w:rPr>
        <w:t>Second, the description of the self-conducted action as a Philosophical Practical Project, as well as the summary and interpretation of the participant</w:t>
      </w:r>
      <w:r w:rsidR="005821F9" w:rsidRPr="005821F9">
        <w:rPr>
          <w:lang w:val="en-GB"/>
        </w:rPr>
        <w:t>s</w:t>
      </w:r>
      <w:r w:rsidRPr="005821F9">
        <w:rPr>
          <w:lang w:val="en-GB"/>
        </w:rPr>
        <w:t xml:space="preserve"> experiences made in the process.</w:t>
      </w:r>
    </w:p>
    <w:p w:rsidR="0050044D" w:rsidRPr="0050044D" w:rsidRDefault="0050044D" w:rsidP="0050044D">
      <w:pPr>
        <w:rPr>
          <w:lang w:val="en-GB"/>
        </w:rPr>
      </w:pPr>
      <w:r w:rsidRPr="0050044D">
        <w:rPr>
          <w:lang w:val="en-GB"/>
        </w:rPr>
        <w:t>Third, the description of the career and philosophical implications of Nitsch's Gesamtkunstwerk.</w:t>
      </w:r>
    </w:p>
    <w:p w:rsidR="0050044D" w:rsidRPr="0050044D" w:rsidRDefault="0050044D" w:rsidP="0050044D">
      <w:pPr>
        <w:rPr>
          <w:lang w:val="en-GB"/>
        </w:rPr>
      </w:pPr>
      <w:r w:rsidRPr="0050044D">
        <w:rPr>
          <w:lang w:val="en-GB"/>
        </w:rPr>
        <w:t xml:space="preserve">Anthropological-socio-critical perspectives are shown in the concluding, sketchy sections. A review of individual thematically relevant events of the </w:t>
      </w:r>
      <w:r w:rsidR="005821F9">
        <w:rPr>
          <w:lang w:val="en-GB"/>
        </w:rPr>
        <w:t xml:space="preserve">University </w:t>
      </w:r>
      <w:r w:rsidRPr="0050044D">
        <w:rPr>
          <w:lang w:val="en-GB"/>
        </w:rPr>
        <w:t xml:space="preserve">course </w:t>
      </w:r>
      <w:r w:rsidRPr="005821F9">
        <w:rPr>
          <w:i/>
          <w:iCs/>
          <w:lang w:val="en-GB"/>
        </w:rPr>
        <w:t>Philosophical Practice</w:t>
      </w:r>
      <w:r w:rsidRPr="0050044D">
        <w:rPr>
          <w:lang w:val="en-GB"/>
        </w:rPr>
        <w:t xml:space="preserve"> rounds off the topic.</w:t>
      </w:r>
    </w:p>
    <w:p w:rsidR="0050044D" w:rsidRPr="0050044D" w:rsidRDefault="0050044D" w:rsidP="0050044D">
      <w:pPr>
        <w:rPr>
          <w:lang w:val="en-GB"/>
        </w:rPr>
      </w:pPr>
      <w:bookmarkStart w:id="0" w:name="_GoBack"/>
      <w:bookmarkEnd w:id="0"/>
    </w:p>
    <w:p w:rsidR="0050044D" w:rsidRPr="0050044D" w:rsidRDefault="0050044D" w:rsidP="0050044D">
      <w:pPr>
        <w:rPr>
          <w:lang w:val="en-GB"/>
        </w:rPr>
      </w:pPr>
      <w:r w:rsidRPr="0050044D">
        <w:rPr>
          <w:lang w:val="en-GB"/>
        </w:rPr>
        <w:t xml:space="preserve">From this, answers to the underlying question of this work should be derived, how </w:t>
      </w:r>
      <w:r w:rsidR="008E2E96">
        <w:rPr>
          <w:lang w:val="en-GB"/>
        </w:rPr>
        <w:t>A</w:t>
      </w:r>
      <w:r w:rsidRPr="0050044D">
        <w:rPr>
          <w:lang w:val="en-GB"/>
        </w:rPr>
        <w:t xml:space="preserve">ction </w:t>
      </w:r>
      <w:r w:rsidR="008E2E96">
        <w:rPr>
          <w:lang w:val="en-GB"/>
        </w:rPr>
        <w:t>A</w:t>
      </w:r>
      <w:r w:rsidRPr="0050044D">
        <w:rPr>
          <w:lang w:val="en-GB"/>
        </w:rPr>
        <w:t>rt can affect processes of consciousness.</w:t>
      </w:r>
    </w:p>
    <w:p w:rsidR="0050044D" w:rsidRPr="0050044D" w:rsidRDefault="0050044D" w:rsidP="0050044D">
      <w:pPr>
        <w:rPr>
          <w:lang w:val="en-GB"/>
        </w:rPr>
      </w:pPr>
    </w:p>
    <w:p w:rsidR="003E624F" w:rsidRPr="0050044D" w:rsidRDefault="0050044D" w:rsidP="0050044D">
      <w:pPr>
        <w:rPr>
          <w:lang w:val="en-GB"/>
        </w:rPr>
      </w:pPr>
      <w:r w:rsidRPr="0050044D">
        <w:rPr>
          <w:lang w:val="en-GB"/>
        </w:rPr>
        <w:t>Res</w:t>
      </w:r>
      <w:r w:rsidR="005821F9">
        <w:rPr>
          <w:lang w:val="en-GB"/>
        </w:rPr>
        <w:t>p</w:t>
      </w:r>
      <w:r w:rsidRPr="0050044D">
        <w:rPr>
          <w:lang w:val="en-GB"/>
        </w:rPr>
        <w:t>ectively, the underlying hypothesis is confirmed that man in art can re-</w:t>
      </w:r>
      <w:r w:rsidR="005821F9">
        <w:rPr>
          <w:lang w:val="en-GB"/>
        </w:rPr>
        <w:t>discover</w:t>
      </w:r>
      <w:r w:rsidRPr="0050044D">
        <w:rPr>
          <w:lang w:val="en-GB"/>
        </w:rPr>
        <w:t xml:space="preserve"> the perception of perception.</w:t>
      </w:r>
    </w:p>
    <w:sectPr w:rsidR="003E624F" w:rsidRPr="005004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4D"/>
    <w:rsid w:val="003E624F"/>
    <w:rsid w:val="0050044D"/>
    <w:rsid w:val="005821F9"/>
    <w:rsid w:val="008E2E96"/>
    <w:rsid w:val="00C6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5200"/>
  <w15:chartTrackingRefBased/>
  <w15:docId w15:val="{3199E2D8-BB96-4D7C-A134-85F65EBF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cp:lastPrinted>2019-10-21T09:09:00Z</cp:lastPrinted>
  <dcterms:created xsi:type="dcterms:W3CDTF">2018-12-17T10:44:00Z</dcterms:created>
  <dcterms:modified xsi:type="dcterms:W3CDTF">2019-10-21T09:24:00Z</dcterms:modified>
</cp:coreProperties>
</file>